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0FCCD" w14:textId="39344303" w:rsidR="00601152" w:rsidRPr="00FD1F8C" w:rsidRDefault="00601152" w:rsidP="00601152">
      <w:pPr>
        <w:pStyle w:val="MDPI31text"/>
        <w:ind w:left="450"/>
      </w:pPr>
      <w:r>
        <w:t>Image 1. Chest x ray Pre and Post Ca</w:t>
      </w:r>
      <w:r w:rsidR="00A44EDA">
        <w:t>r</w:t>
      </w:r>
      <w:r>
        <w:t xml:space="preserve">diac Bypass Surgery(CABG) showing elevated left diaphragm after surgery. The sternal metal suture wires also seen.  </w:t>
      </w:r>
    </w:p>
    <w:p w14:paraId="7DD02932" w14:textId="35C95FC5" w:rsidR="00601152" w:rsidRDefault="00601152" w:rsidP="00601152">
      <w:pPr>
        <w:pStyle w:val="MDPI31text"/>
        <w:ind w:left="540"/>
      </w:pPr>
    </w:p>
    <w:p w14:paraId="096BE51B" w14:textId="77777777" w:rsidR="00601152" w:rsidRDefault="00601152" w:rsidP="00601152">
      <w:pPr>
        <w:pStyle w:val="MDPI31text"/>
        <w:ind w:left="540"/>
      </w:pPr>
    </w:p>
    <w:p w14:paraId="32939A16" w14:textId="721DD70E" w:rsidR="00601152" w:rsidRDefault="00601152" w:rsidP="00601152">
      <w:pPr>
        <w:pStyle w:val="MDPI31text"/>
        <w:ind w:left="540"/>
      </w:pPr>
      <w:r>
        <w:t>Image 2. Chest x ray and Static Sniff test of patient with cervical spondylosis leading to phrenic nerve compression and left diaphragmatic palsy. Top panel showing chest x ray with left diaphragm A compared to normal chest x ray 2 years back. Lower panel. Static Sniff test shows no movement of diaphragm with sniffing</w:t>
      </w:r>
    </w:p>
    <w:p w14:paraId="57D804D1" w14:textId="77777777" w:rsidR="00601152" w:rsidRDefault="00601152" w:rsidP="00601152">
      <w:pPr>
        <w:pStyle w:val="MDPI31text"/>
        <w:ind w:left="450"/>
      </w:pPr>
    </w:p>
    <w:p w14:paraId="428A1594" w14:textId="7CAEC567" w:rsidR="00601152" w:rsidRDefault="00601152" w:rsidP="00601152">
      <w:pPr>
        <w:pStyle w:val="MDPI31text"/>
        <w:ind w:left="450"/>
      </w:pPr>
      <w:r>
        <w:t xml:space="preserve">Image 3. Chest x ray PA and Lateral view showing right diaphragm located more than 2 intercostal spaces compared to left side. </w:t>
      </w:r>
    </w:p>
    <w:p w14:paraId="466AB1D2" w14:textId="77777777" w:rsidR="00601152" w:rsidRPr="00FD1F8C" w:rsidRDefault="00601152" w:rsidP="00601152">
      <w:pPr>
        <w:pStyle w:val="MDPI31text"/>
      </w:pPr>
      <w:bookmarkStart w:id="0" w:name="_GoBack"/>
      <w:bookmarkEnd w:id="0"/>
    </w:p>
    <w:p w14:paraId="20AC0ECF" w14:textId="77777777" w:rsidR="00601152" w:rsidRDefault="00601152" w:rsidP="00601152">
      <w:pPr>
        <w:pStyle w:val="MDPI31text"/>
        <w:ind w:left="540"/>
      </w:pPr>
    </w:p>
    <w:p w14:paraId="367E3FA8" w14:textId="1B3A250C" w:rsidR="00601152" w:rsidRDefault="00601152" w:rsidP="00601152">
      <w:pPr>
        <w:pStyle w:val="MDPI31text"/>
        <w:ind w:left="540"/>
      </w:pPr>
      <w:r>
        <w:t>Image 4. CT chest of patient with left diaphragmatic palsy showing abdominal contents beside heart and at higher level compared to liver suggesting left diaphragmatic palsy</w:t>
      </w:r>
    </w:p>
    <w:p w14:paraId="245CE7ED" w14:textId="77777777" w:rsidR="00601152" w:rsidRDefault="00601152" w:rsidP="00601152"/>
    <w:p w14:paraId="3F3AADBC" w14:textId="61C1A516" w:rsidR="00601152" w:rsidRDefault="00601152" w:rsidP="00601152">
      <w:pPr>
        <w:pStyle w:val="MDPI31text"/>
        <w:ind w:left="540"/>
      </w:pPr>
      <w:r>
        <w:t>Image 5. Spirometry of patient with bilateral diaphragmatic palsy showing significant drop of lung functions on supine position.</w:t>
      </w:r>
    </w:p>
    <w:p w14:paraId="3721260B" w14:textId="1D24388E" w:rsidR="00601152" w:rsidRDefault="00601152"/>
    <w:p w14:paraId="119A6293" w14:textId="6AC463B6" w:rsidR="00601152" w:rsidRDefault="00601152"/>
    <w:p w14:paraId="0B3233CF" w14:textId="34EDBC61" w:rsidR="00601152" w:rsidRDefault="00601152">
      <w:r>
        <w:t xml:space="preserve">Video 1. Fluoroscopic Sniff testing of patient with left diaphragmatic palsy showing paradoxical movements of left hemidiaphragm. </w:t>
      </w:r>
    </w:p>
    <w:p w14:paraId="1F60B05A" w14:textId="7C2B5FB8" w:rsidR="00601152" w:rsidRDefault="00601152">
      <w:r>
        <w:t xml:space="preserve">Video 2. M mode Ultrasound of patient with right diaphragmatic palsy showing absence movements of right diaphragm with deep inspiration. </w:t>
      </w:r>
    </w:p>
    <w:p w14:paraId="270417C5" w14:textId="77777777" w:rsidR="00601152" w:rsidRDefault="00601152"/>
    <w:p w14:paraId="0E5502C8" w14:textId="77777777" w:rsidR="00601152" w:rsidRDefault="00601152"/>
    <w:sectPr w:rsidR="006011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152"/>
    <w:rsid w:val="001739A6"/>
    <w:rsid w:val="00601152"/>
    <w:rsid w:val="006357FF"/>
    <w:rsid w:val="00714D90"/>
    <w:rsid w:val="007D6817"/>
    <w:rsid w:val="00813BE2"/>
    <w:rsid w:val="00830296"/>
    <w:rsid w:val="00A02805"/>
    <w:rsid w:val="00A4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6E089"/>
  <w15:chartTrackingRefBased/>
  <w15:docId w15:val="{42D47CFE-167C-4A0B-8402-58DF0AB4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601152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 rudrappa</dc:creator>
  <cp:keywords/>
  <dc:description/>
  <cp:lastModifiedBy>mohan rudrappa</cp:lastModifiedBy>
  <cp:revision>2</cp:revision>
  <dcterms:created xsi:type="dcterms:W3CDTF">2018-02-11T05:30:00Z</dcterms:created>
  <dcterms:modified xsi:type="dcterms:W3CDTF">2018-02-11T05:36:00Z</dcterms:modified>
</cp:coreProperties>
</file>